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5" w:rsidRPr="00B96A62" w:rsidRDefault="00B96A62" w:rsidP="00B96A62">
      <w:pPr>
        <w:jc w:val="center"/>
        <w:rPr>
          <w:rFonts w:ascii="Bradley Hand ITC" w:hAnsi="Bradley Hand ITC"/>
          <w:b/>
          <w:sz w:val="28"/>
          <w:szCs w:val="28"/>
        </w:rPr>
      </w:pPr>
      <w:r w:rsidRPr="00B96A62">
        <w:rPr>
          <w:rFonts w:ascii="Bradley Hand ITC" w:hAnsi="Bradley Hand ITC"/>
          <w:b/>
          <w:sz w:val="28"/>
          <w:szCs w:val="28"/>
        </w:rPr>
        <w:t>Bruk av resultatledelse i Kompetanse for mangfold</w:t>
      </w:r>
    </w:p>
    <w:p w:rsidR="00B96A62" w:rsidRPr="00B96A62" w:rsidRDefault="00B96A62" w:rsidP="00B96A62">
      <w:pPr>
        <w:jc w:val="center"/>
        <w:rPr>
          <w:rFonts w:ascii="Bradley Hand ITC" w:hAnsi="Bradley Hand ITC"/>
          <w:b/>
          <w:sz w:val="28"/>
          <w:szCs w:val="28"/>
        </w:rPr>
      </w:pPr>
      <w:r w:rsidRPr="00B96A62">
        <w:rPr>
          <w:rFonts w:ascii="Bradley Hand ITC" w:hAnsi="Bradley Hand ITC"/>
          <w:b/>
          <w:sz w:val="28"/>
          <w:szCs w:val="28"/>
        </w:rPr>
        <w:t>Barnehagebasert kompetanseutvikling</w:t>
      </w:r>
    </w:p>
    <w:p w:rsidR="00B96A62" w:rsidRPr="00B96A62" w:rsidRDefault="00B96A62" w:rsidP="00B96A62">
      <w:pPr>
        <w:jc w:val="center"/>
        <w:rPr>
          <w:rFonts w:ascii="Bradley Hand ITC" w:hAnsi="Bradley Hand ITC"/>
          <w:b/>
          <w:sz w:val="28"/>
          <w:szCs w:val="28"/>
        </w:rPr>
      </w:pPr>
      <w:r w:rsidRPr="00B96A62">
        <w:rPr>
          <w:rFonts w:ascii="Bradley Hand ITC" w:hAnsi="Bradley Hand ITC"/>
          <w:b/>
          <w:sz w:val="28"/>
          <w:szCs w:val="28"/>
        </w:rPr>
        <w:t>Tiller 9. og 10. februar 2016</w:t>
      </w:r>
    </w:p>
    <w:p w:rsidR="00B96A62" w:rsidRDefault="00B96A62"/>
    <w:p w:rsidR="00B96A62" w:rsidRDefault="00CC2FA6" w:rsidP="00CC2FA6">
      <w:pPr>
        <w:pStyle w:val="Listeavsnitt"/>
      </w:pPr>
      <w:r>
        <w:t xml:space="preserve">For bilde nr </w:t>
      </w:r>
      <w:r w:rsidR="00EA2CA9">
        <w:t>2.</w:t>
      </w:r>
      <w:r w:rsidR="00EA2CA9">
        <w:tab/>
      </w:r>
      <w:r w:rsidR="00A80CDC">
        <w:t xml:space="preserve">Når vi starter opp med </w:t>
      </w:r>
      <w:r w:rsidR="007000F1">
        <w:t>felles kompetanseutvikling for alle ansatte i barnehagen har vi kommet fram til noen kloke grep:</w:t>
      </w:r>
    </w:p>
    <w:p w:rsidR="007000F1" w:rsidRDefault="003763BE" w:rsidP="003763BE">
      <w:pPr>
        <w:pStyle w:val="Listeavsnitt"/>
        <w:numPr>
          <w:ilvl w:val="0"/>
          <w:numId w:val="2"/>
        </w:numPr>
      </w:pPr>
      <w:r>
        <w:t>Opp</w:t>
      </w:r>
      <w:r w:rsidR="00CC2FA6">
        <w:t>start med «Kick-off» fagdag der</w:t>
      </w:r>
      <w:r>
        <w:t xml:space="preserve"> hele personalet er med</w:t>
      </w:r>
    </w:p>
    <w:p w:rsidR="00CC2FA6" w:rsidRDefault="003763BE" w:rsidP="003763BE">
      <w:pPr>
        <w:pStyle w:val="Listeavsnitt"/>
        <w:numPr>
          <w:ilvl w:val="0"/>
          <w:numId w:val="2"/>
        </w:numPr>
      </w:pPr>
      <w:r>
        <w:t>Siste del av denne dagen er satt av til gruppearbeid for hele personalet</w:t>
      </w:r>
    </w:p>
    <w:p w:rsidR="003763BE" w:rsidRDefault="003763BE" w:rsidP="003763BE">
      <w:pPr>
        <w:pStyle w:val="Listeavsnitt"/>
        <w:numPr>
          <w:ilvl w:val="0"/>
          <w:numId w:val="2"/>
        </w:numPr>
      </w:pPr>
      <w:r>
        <w:t>Være forberedt på at kompetanseutviklingen er tema/sak på alle møtearenaer i barnehagen framover</w:t>
      </w:r>
    </w:p>
    <w:p w:rsidR="003763BE" w:rsidRDefault="003763BE" w:rsidP="003763BE"/>
    <w:p w:rsidR="0003413F" w:rsidRDefault="003763BE" w:rsidP="00EA2CA9">
      <w:pPr>
        <w:pStyle w:val="Listeavsnitt"/>
        <w:numPr>
          <w:ilvl w:val="0"/>
          <w:numId w:val="4"/>
        </w:numPr>
      </w:pPr>
      <w:r>
        <w:t>Etter gruppearbeidet på Kic</w:t>
      </w:r>
      <w:r w:rsidR="002B2F66">
        <w:t>k-off</w:t>
      </w:r>
      <w:r>
        <w:t>dagen bestemte Pikhaugen at vår</w:t>
      </w:r>
      <w:r w:rsidR="0003413F">
        <w:t xml:space="preserve"> problemstilling</w:t>
      </w:r>
      <w:r>
        <w:t xml:space="preserve"> skulle dreie seg</w:t>
      </w:r>
      <w:r w:rsidR="00940B92">
        <w:t xml:space="preserve"> om kommunikasjon og kunnskap.</w:t>
      </w:r>
      <w:r w:rsidR="0003413F">
        <w:t xml:space="preserve"> Skulle vi få til dette måtte vi involvere foreldrene – alle foreldrene.</w:t>
      </w:r>
    </w:p>
    <w:p w:rsidR="0003413F" w:rsidRDefault="0003413F" w:rsidP="0003413F">
      <w:pPr>
        <w:pStyle w:val="Listeavsnitt"/>
      </w:pPr>
      <w:r>
        <w:t>Foreldresamarbeid ble til slutt hovedtema – det overordnede i det vi skulle sette fokus på.</w:t>
      </w:r>
    </w:p>
    <w:p w:rsidR="0003413F" w:rsidRDefault="0003413F" w:rsidP="0003413F">
      <w:pPr>
        <w:pStyle w:val="Listeavsnitt"/>
      </w:pPr>
    </w:p>
    <w:p w:rsidR="00865203" w:rsidRPr="00865203" w:rsidRDefault="00865203" w:rsidP="00EA2CA9">
      <w:pPr>
        <w:pStyle w:val="Listeavsnitt"/>
        <w:numPr>
          <w:ilvl w:val="0"/>
          <w:numId w:val="4"/>
        </w:numPr>
      </w:pPr>
      <w:r>
        <w:t>Vi bestemmer oss fort for å bruke resultatledelse som «verktøy» for å føre arbeidet rundt K. for M. framover.</w:t>
      </w:r>
      <w:r w:rsidRPr="0003413F">
        <w:rPr>
          <w:rFonts w:ascii="Comic Sans MS" w:hAnsi="Comic Sans MS"/>
        </w:rPr>
        <w:t xml:space="preserve"> </w:t>
      </w:r>
    </w:p>
    <w:p w:rsidR="00865203" w:rsidRDefault="00865203" w:rsidP="00865203">
      <w:pPr>
        <w:pStyle w:val="Listeavsnitt"/>
      </w:pPr>
    </w:p>
    <w:p w:rsidR="00865203" w:rsidRDefault="00865203" w:rsidP="00865203">
      <w:pPr>
        <w:pStyle w:val="Listeavsnitt"/>
      </w:pPr>
      <w:r w:rsidRPr="00865203">
        <w:t xml:space="preserve">Siden 2008 har vi jobbet med fokusområder gjennom Resultatledelse. </w:t>
      </w:r>
    </w:p>
    <w:p w:rsidR="00865203" w:rsidRDefault="00865203" w:rsidP="00865203">
      <w:pPr>
        <w:pStyle w:val="Listeavsnitt"/>
        <w:numPr>
          <w:ilvl w:val="0"/>
          <w:numId w:val="3"/>
        </w:numPr>
      </w:pPr>
      <w:r w:rsidRPr="00865203">
        <w:t>Dette er en måte å jobbe på som er kjent for alle i personalgruppa.</w:t>
      </w:r>
    </w:p>
    <w:p w:rsidR="00865203" w:rsidRDefault="00865203" w:rsidP="00865203">
      <w:pPr>
        <w:pStyle w:val="Listeavsnitt"/>
        <w:numPr>
          <w:ilvl w:val="0"/>
          <w:numId w:val="3"/>
        </w:numPr>
      </w:pPr>
      <w:r>
        <w:t>Med denne måten å jobbe på vet vi hvordan vi kan nå alle i barnehagen</w:t>
      </w:r>
    </w:p>
    <w:p w:rsidR="00865203" w:rsidRDefault="00865203" w:rsidP="00865203">
      <w:pPr>
        <w:pStyle w:val="Listeavsnitt"/>
        <w:numPr>
          <w:ilvl w:val="0"/>
          <w:numId w:val="3"/>
        </w:numPr>
      </w:pPr>
      <w:r>
        <w:t>Gjennom Resultatledelse blir hele personalet myndiggjort, alle vet at de har et ansvar med å bidra</w:t>
      </w:r>
      <w:r w:rsidR="00353D6A">
        <w:t>, ved myndiggjøring får man et eierforhold til arbeidet, det gir følelse av tilhørighet</w:t>
      </w:r>
    </w:p>
    <w:p w:rsidR="00865203" w:rsidRDefault="00865203" w:rsidP="00865203">
      <w:pPr>
        <w:pStyle w:val="Listeavsnitt"/>
        <w:numPr>
          <w:ilvl w:val="0"/>
          <w:numId w:val="3"/>
        </w:numPr>
      </w:pPr>
      <w:r w:rsidRPr="00865203">
        <w:t>Vi har også oppnådd gode resultater gjennom å jobbe på denne måten</w:t>
      </w:r>
      <w:r w:rsidR="00633D8E">
        <w:t xml:space="preserve"> tidligere.</w:t>
      </w:r>
    </w:p>
    <w:p w:rsidR="00865203" w:rsidRDefault="00865203" w:rsidP="00865203">
      <w:pPr>
        <w:pStyle w:val="Listeavsnitt"/>
      </w:pPr>
    </w:p>
    <w:p w:rsidR="00865203" w:rsidRDefault="002B2F66" w:rsidP="00EA2CA9">
      <w:pPr>
        <w:pStyle w:val="Listeavsnitt"/>
        <w:numPr>
          <w:ilvl w:val="0"/>
          <w:numId w:val="4"/>
        </w:numPr>
      </w:pPr>
      <w:r>
        <w:rPr>
          <w:b/>
        </w:rPr>
        <w:t xml:space="preserve">Viktige elementer i </w:t>
      </w:r>
      <w:r w:rsidRPr="002B2F66">
        <w:rPr>
          <w:b/>
        </w:rPr>
        <w:t>resultatledelse</w:t>
      </w:r>
    </w:p>
    <w:p w:rsidR="00633D8E" w:rsidRDefault="00633D8E" w:rsidP="00633D8E">
      <w:pPr>
        <w:pStyle w:val="Listeavsnitt"/>
      </w:pPr>
      <w:r>
        <w:t>Strategiske tenkning og veivalg – styrere som staker ut retning for hva bhg skal jobbe med</w:t>
      </w:r>
    </w:p>
    <w:p w:rsidR="00633D8E" w:rsidRDefault="00633D8E" w:rsidP="00633D8E">
      <w:pPr>
        <w:pStyle w:val="Listeavsnitt"/>
      </w:pPr>
      <w:r>
        <w:t xml:space="preserve">Myndiggjøring av medarbeidere betyr at personalet blir involvert tidlig i prosessen. Pedagogiske ledere er med å fastsette fokusområde og standard. </w:t>
      </w:r>
    </w:p>
    <w:p w:rsidR="00633D8E" w:rsidRDefault="00633D8E" w:rsidP="00633D8E">
      <w:pPr>
        <w:pStyle w:val="Listeavsnitt"/>
      </w:pPr>
      <w:r>
        <w:t xml:space="preserve">Øvrig personalet skal være aktivt med i å sette en Beste Praksis. Dette gjøres på personalmøte, der en del av prosessen er å bli bevisst på hva vi allerede </w:t>
      </w:r>
      <w:r w:rsidR="002B2F66">
        <w:t xml:space="preserve">gjør </w:t>
      </w:r>
      <w:r>
        <w:t>som faktisk er bra!</w:t>
      </w:r>
    </w:p>
    <w:p w:rsidR="00633D8E" w:rsidRDefault="00633D8E" w:rsidP="00633D8E">
      <w:pPr>
        <w:pStyle w:val="Listeavsnitt"/>
      </w:pPr>
      <w:r>
        <w:t xml:space="preserve">I møtet settes det også av tid til å </w:t>
      </w:r>
      <w:r w:rsidRPr="00955FAC">
        <w:rPr>
          <w:b/>
        </w:rPr>
        <w:t>gå i gjennom ord og begreper</w:t>
      </w:r>
      <w:r>
        <w:t xml:space="preserve">. Det er viktig å få «pakket ut begreper» på en slik måte at alle i barnehagen har en </w:t>
      </w:r>
      <w:r w:rsidRPr="00955FAC">
        <w:rPr>
          <w:b/>
        </w:rPr>
        <w:t>felles forståelse for hva de betyr.</w:t>
      </w:r>
    </w:p>
    <w:p w:rsidR="00633D8E" w:rsidRDefault="00633D8E" w:rsidP="00633D8E">
      <w:pPr>
        <w:pStyle w:val="Listeavsnitt"/>
      </w:pPr>
      <w:r>
        <w:t>Systematisk oppfølging går på at vi har avklaring og oppfølgingssamtaler</w:t>
      </w:r>
      <w:r w:rsidR="00435F3F">
        <w:t>. Ledermøter og avdelingsmøter blir tatt i bruk til dette arbeidet.</w:t>
      </w:r>
    </w:p>
    <w:p w:rsidR="00435F3F" w:rsidRDefault="00435F3F" w:rsidP="00633D8E">
      <w:pPr>
        <w:pStyle w:val="Listeavsnitt"/>
      </w:pPr>
      <w:r>
        <w:lastRenderedPageBreak/>
        <w:t>Konstruktiv tilbakemelding er en viktig drivkraft i resultatledelse. Det gjelder å være løsningsfokusert, og pedagogiske ledere framsnakker og påpeker gode arbeidsmåter blant personale. Det har en positiv og smittende effekt.</w:t>
      </w:r>
    </w:p>
    <w:p w:rsidR="0003413F" w:rsidRDefault="0003413F" w:rsidP="0003413F"/>
    <w:p w:rsidR="0003413F" w:rsidRDefault="002B7AEB" w:rsidP="00EA2CA9">
      <w:pPr>
        <w:pStyle w:val="Listeavsnitt"/>
        <w:numPr>
          <w:ilvl w:val="0"/>
          <w:numId w:val="4"/>
        </w:numPr>
      </w:pPr>
      <w:r>
        <w:t>Skjematisk opptegning av Resultatledelse i Kompetanse for mangfold</w:t>
      </w:r>
    </w:p>
    <w:p w:rsidR="00EA2CA9" w:rsidRDefault="00EA2CA9" w:rsidP="00EA2CA9">
      <w:pPr>
        <w:pStyle w:val="Listeavsnitt"/>
      </w:pPr>
    </w:p>
    <w:p w:rsidR="00EA2CA9" w:rsidRDefault="00EA2CA9" w:rsidP="00EA2CA9">
      <w:pPr>
        <w:pStyle w:val="Listeavsnitt"/>
      </w:pPr>
      <w:r>
        <w:t>Styringssignalene er gitt</w:t>
      </w:r>
    </w:p>
    <w:p w:rsidR="00EA2CA9" w:rsidRDefault="00EA2CA9" w:rsidP="00EA2CA9">
      <w:pPr>
        <w:pStyle w:val="Listeavsnitt"/>
      </w:pPr>
    </w:p>
    <w:p w:rsidR="00EA2CA9" w:rsidRDefault="00F95DD1" w:rsidP="00EA2CA9">
      <w:pPr>
        <w:pStyle w:val="Listeavsnitt"/>
        <w:numPr>
          <w:ilvl w:val="0"/>
          <w:numId w:val="4"/>
        </w:numPr>
      </w:pPr>
      <w:r>
        <w:t xml:space="preserve">I vår ordinære måte å jobbe fram </w:t>
      </w:r>
      <w:r w:rsidRPr="00955FAC">
        <w:rPr>
          <w:b/>
        </w:rPr>
        <w:t>Fokusområde</w:t>
      </w:r>
      <w:r>
        <w:t xml:space="preserve"> på, er det viktig å tenke fok</w:t>
      </w:r>
      <w:r w:rsidR="00955FAC">
        <w:t>uset så avgrenset og spissformulert</w:t>
      </w:r>
      <w:r>
        <w:t xml:space="preserve"> som mulig.</w:t>
      </w:r>
      <w:r w:rsidR="00C631D7">
        <w:t xml:space="preserve"> Vi har alltid hatt et felles fokusområde for hele barnehagen. </w:t>
      </w:r>
      <w:r>
        <w:t xml:space="preserve">I vårt arbeid med Komp. for Mangfold </w:t>
      </w:r>
      <w:r w:rsidR="00C631D7">
        <w:t>tok vi utgangspunkt i</w:t>
      </w:r>
      <w:r>
        <w:t xml:space="preserve"> tema – foreldresamarbeid</w:t>
      </w:r>
      <w:r w:rsidR="00955FAC">
        <w:t>.</w:t>
      </w:r>
      <w:r>
        <w:t xml:space="preserve"> P.g.a. avdelinger inndelt i aldersdelte grupper, </w:t>
      </w:r>
      <w:r w:rsidR="0006106A">
        <w:t xml:space="preserve">som vi tenkte ga ulike behov i foreldresamarbeidet, </w:t>
      </w:r>
      <w:r>
        <w:t>bestemte vi oss også for at hver avdeling skulle komme fram til «sitt» Fokusområde.</w:t>
      </w:r>
    </w:p>
    <w:p w:rsidR="00150E57" w:rsidRDefault="00150E57" w:rsidP="00150E57"/>
    <w:p w:rsidR="007A49A6" w:rsidRPr="00F17B0C" w:rsidRDefault="007A49A6" w:rsidP="007A49A6">
      <w:pPr>
        <w:pStyle w:val="Listeavsnitt"/>
        <w:numPr>
          <w:ilvl w:val="0"/>
          <w:numId w:val="4"/>
        </w:numPr>
        <w:rPr>
          <w:b/>
        </w:rPr>
      </w:pPr>
      <w:r w:rsidRPr="00F17B0C">
        <w:rPr>
          <w:b/>
        </w:rPr>
        <w:t>Standard</w:t>
      </w:r>
    </w:p>
    <w:p w:rsidR="007A49A6" w:rsidRDefault="002B2F66" w:rsidP="007A49A6">
      <w:pPr>
        <w:pStyle w:val="Listeavsnitt"/>
      </w:pPr>
      <w:r>
        <w:t>Standarden er lik for alle tre avdelingene.</w:t>
      </w:r>
    </w:p>
    <w:p w:rsidR="007A49A6" w:rsidRDefault="00C631D7" w:rsidP="007A49A6">
      <w:pPr>
        <w:pStyle w:val="Listeavsnitt"/>
      </w:pPr>
      <w:r>
        <w:t>Standarden er gått i gjennom i fellesskap på utviklingsmøte. Vi valgte en standard som kunne virke noe «høytsvevende», det var</w:t>
      </w:r>
      <w:r w:rsidR="007A49A6">
        <w:t xml:space="preserve"> derfor </w:t>
      </w:r>
      <w:r w:rsidR="00F706AE">
        <w:t>behov</w:t>
      </w:r>
      <w:r w:rsidR="007A49A6">
        <w:t xml:space="preserve"> for å pakke opp ord og begrep.</w:t>
      </w:r>
      <w:r w:rsidR="00537010">
        <w:t xml:space="preserve"> Hva betydde standarden i praksis?</w:t>
      </w:r>
      <w:r w:rsidR="00A72D38">
        <w:t xml:space="preserve"> </w:t>
      </w:r>
    </w:p>
    <w:p w:rsidR="00A72D38" w:rsidRDefault="00A72D38" w:rsidP="007A49A6">
      <w:pPr>
        <w:pStyle w:val="Listeavsnitt"/>
      </w:pPr>
      <w:r>
        <w:t>F. eks.:</w:t>
      </w:r>
    </w:p>
    <w:p w:rsidR="00537010" w:rsidRDefault="00537010" w:rsidP="007A49A6">
      <w:pPr>
        <w:pStyle w:val="Listeavsnitt"/>
      </w:pPr>
      <w:r>
        <w:t>Ad 1 (Bursdager har vært en utfordring for noen, Positiv nysgjerrighet – respekt for hverandre, legge til rette for lek og aktiviteter)</w:t>
      </w:r>
    </w:p>
    <w:p w:rsidR="00537010" w:rsidRDefault="00537010" w:rsidP="007A49A6">
      <w:pPr>
        <w:pStyle w:val="Listeavsnitt"/>
      </w:pPr>
    </w:p>
    <w:p w:rsidR="00537010" w:rsidRDefault="00537010" w:rsidP="007A49A6">
      <w:pPr>
        <w:pStyle w:val="Listeavsnitt"/>
      </w:pPr>
      <w:r>
        <w:t>Ad 2  (samtaler ved oppstart i bhg der tema er barnesyn, foreldrerolle, grensesetting, Vise gjennom bilder og filming hva som vektlegges i barnehagen,)</w:t>
      </w:r>
    </w:p>
    <w:p w:rsidR="00537010" w:rsidRDefault="00537010" w:rsidP="007A49A6">
      <w:pPr>
        <w:pStyle w:val="Listeavsnitt"/>
      </w:pPr>
    </w:p>
    <w:p w:rsidR="00537010" w:rsidRDefault="00537010" w:rsidP="007A49A6">
      <w:pPr>
        <w:pStyle w:val="Listeavsnitt"/>
      </w:pPr>
      <w:r>
        <w:t>Ad 3 (Få foreldre til å formidle fra egen kultur, anerkjenne barna at de har to kulturer</w:t>
      </w:r>
      <w:r w:rsidR="00353D6A">
        <w:t>…)</w:t>
      </w:r>
    </w:p>
    <w:p w:rsidR="00EA2CA9" w:rsidRDefault="00EA2CA9" w:rsidP="00EA2CA9">
      <w:pPr>
        <w:pStyle w:val="Listeavsnitt"/>
      </w:pPr>
    </w:p>
    <w:p w:rsidR="0003413F" w:rsidRDefault="00353D6A" w:rsidP="00353D6A">
      <w:pPr>
        <w:pStyle w:val="Listeavsnitt"/>
        <w:numPr>
          <w:ilvl w:val="0"/>
          <w:numId w:val="4"/>
        </w:numPr>
      </w:pPr>
      <w:r w:rsidRPr="00F17B0C">
        <w:rPr>
          <w:b/>
        </w:rPr>
        <w:t>Beste Praksis</w:t>
      </w:r>
      <w:r>
        <w:t xml:space="preserve"> – Under utarbeidelse av beste praksis går personalet gjennom en prosess med «oppvåkning», iver og glød. Det at tema Foreldresamarbeid er satt, har noen allerede praksisfortellinger å komme med, og man blir oppmuntret til å reflektere over hva er det som gjør at ting allerede har begynt å løsne…</w:t>
      </w:r>
      <w:r w:rsidR="00F706AE">
        <w:t xml:space="preserve"> Hva har jeg gjort annerledes? →Respons fra leder og oppfordring til:</w:t>
      </w:r>
    </w:p>
    <w:p w:rsidR="00353D6A" w:rsidRDefault="009B6BEC" w:rsidP="009B6BEC">
      <w:pPr>
        <w:pStyle w:val="Listeavsnitt"/>
        <w:numPr>
          <w:ilvl w:val="0"/>
          <w:numId w:val="5"/>
        </w:numPr>
      </w:pPr>
      <w:r>
        <w:t>Bevisstgjøring over egne handlinger</w:t>
      </w:r>
    </w:p>
    <w:p w:rsidR="009B6BEC" w:rsidRDefault="009B6BEC" w:rsidP="009B6BEC">
      <w:pPr>
        <w:pStyle w:val="Listeavsnitt"/>
        <w:numPr>
          <w:ilvl w:val="0"/>
          <w:numId w:val="5"/>
        </w:numPr>
      </w:pPr>
      <w:r>
        <w:t>Våre egne framstøt og fokus mot foreldrene som gjør at vi ser endringer</w:t>
      </w:r>
    </w:p>
    <w:p w:rsidR="0003413F" w:rsidRDefault="00F17B0C" w:rsidP="0003413F">
      <w:pPr>
        <w:pStyle w:val="Listeavsnitt"/>
      </w:pPr>
      <w:r>
        <w:t>I møte med veileder fra Dmmh sendte vi inn veiledningsgrunnlag mer basert på Beste Praksis enn på en «ordinær» problemstilling.</w:t>
      </w:r>
    </w:p>
    <w:p w:rsidR="00F17B0C" w:rsidRDefault="00F17B0C" w:rsidP="0003413F">
      <w:pPr>
        <w:pStyle w:val="Listeavsnitt"/>
      </w:pPr>
      <w:r>
        <w:t>F.eks.:</w:t>
      </w:r>
    </w:p>
    <w:p w:rsidR="00F17B0C" w:rsidRDefault="00F17B0C" w:rsidP="0003413F">
      <w:pPr>
        <w:pStyle w:val="Listeavsnitt"/>
      </w:pPr>
      <w:r>
        <w:t>Hvordan formidle hverdagsaktiviteter som skjer på småbarnsavdeling</w:t>
      </w:r>
    </w:p>
    <w:p w:rsidR="00F17B0C" w:rsidRDefault="00F17B0C" w:rsidP="0003413F">
      <w:pPr>
        <w:pStyle w:val="Listeavsnitt"/>
      </w:pPr>
      <w:r>
        <w:t>Hvordan skal jeg te meg i garderobesituasjon slik at jeg ikke skal virke for «pågående»…</w:t>
      </w:r>
    </w:p>
    <w:p w:rsidR="003763BE" w:rsidRDefault="003763BE" w:rsidP="003763BE"/>
    <w:p w:rsidR="009B6BEC" w:rsidRDefault="009B6BEC" w:rsidP="009B6BEC">
      <w:pPr>
        <w:pStyle w:val="Listeavsnitt"/>
        <w:numPr>
          <w:ilvl w:val="0"/>
          <w:numId w:val="4"/>
        </w:numPr>
        <w:rPr>
          <w:b/>
        </w:rPr>
      </w:pPr>
      <w:r w:rsidRPr="009B6BEC">
        <w:rPr>
          <w:b/>
        </w:rPr>
        <w:lastRenderedPageBreak/>
        <w:t>VÅGE</w:t>
      </w:r>
    </w:p>
    <w:p w:rsidR="00F706AE" w:rsidRDefault="00A43EB6" w:rsidP="00F706AE">
      <w:pPr>
        <w:pStyle w:val="Listeavsnitt"/>
      </w:pPr>
      <w:r>
        <w:t>Vi hadde en planleggingsdag tidlig i prosessen, der vi tok runde blant personalet om hvor de selv stod i forhold til foreldresamarbeidet – fokusområdet. Man hadde forskjellig ståsted, naturlig nok. For noen var det hele litt skremmende</w:t>
      </w:r>
      <w:r w:rsidR="00925708">
        <w:t>; redd for at man skulle si noe som var feil, «tråkke i salaten»</w:t>
      </w:r>
      <w:r>
        <w:t>. Man måtte utfordre seg selv til å gå utenfor egen komfortgrense.</w:t>
      </w:r>
      <w:r w:rsidR="00925708">
        <w:t xml:space="preserve"> Ut fra vår beste praksis ble det viktig å våge seg utpå!</w:t>
      </w:r>
    </w:p>
    <w:p w:rsidR="00A43EB6" w:rsidRDefault="00A43EB6" w:rsidP="00F706AE">
      <w:pPr>
        <w:pStyle w:val="Listeavsnitt"/>
      </w:pPr>
      <w:r>
        <w:t>Noen fortalte om hvordan de simpelthen «dro» foreldre med seg inn i arbeidet i barnehagen.</w:t>
      </w:r>
    </w:p>
    <w:p w:rsidR="007435B7" w:rsidRDefault="007435B7" w:rsidP="00F706AE">
      <w:pPr>
        <w:pStyle w:val="Listeavsnitt"/>
      </w:pPr>
    </w:p>
    <w:p w:rsidR="007435B7" w:rsidRPr="00AA7C42" w:rsidRDefault="00AA7C42" w:rsidP="007435B7">
      <w:pPr>
        <w:pStyle w:val="Listeavsnitt"/>
        <w:numPr>
          <w:ilvl w:val="0"/>
          <w:numId w:val="4"/>
        </w:numPr>
        <w:rPr>
          <w:b/>
        </w:rPr>
      </w:pPr>
      <w:r w:rsidRPr="00AA7C42">
        <w:rPr>
          <w:b/>
        </w:rPr>
        <w:t>POSITIV NYSGJERRIG</w:t>
      </w:r>
    </w:p>
    <w:p w:rsidR="00AA7C42" w:rsidRDefault="00AA7C42" w:rsidP="00AA7C42">
      <w:pPr>
        <w:pStyle w:val="Listeavsnitt"/>
      </w:pPr>
      <w:r>
        <w:t>Som avslutning for hvert fokusområde har vi et resultatframlegg.</w:t>
      </w:r>
    </w:p>
    <w:p w:rsidR="00AA7C42" w:rsidRDefault="00AA7C42" w:rsidP="00AA7C42">
      <w:pPr>
        <w:pStyle w:val="Listeavsnitt"/>
      </w:pPr>
      <w:r>
        <w:t>I forbindelser med Kompetanse for mangfold hadde vi nå på mandag</w:t>
      </w:r>
      <w:r w:rsidR="0091349A">
        <w:t xml:space="preserve"> (08.02.2016)</w:t>
      </w:r>
      <w:r>
        <w:t xml:space="preserve"> en «Workshop» med bhg/barne- og ungdomsskole + voksenopplæringa. Stod på stand med halvtimers framlegg.</w:t>
      </w:r>
    </w:p>
    <w:p w:rsidR="0091349A" w:rsidRDefault="0091349A" w:rsidP="00AA7C42">
      <w:pPr>
        <w:pStyle w:val="Listeavsnitt"/>
      </w:pPr>
      <w:r>
        <w:t xml:space="preserve">Det at personalet har klart å være positiv nysgjerrige til </w:t>
      </w:r>
      <w:r w:rsidR="004558AF">
        <w:t>familiene i barnehagen</w:t>
      </w:r>
      <w:r>
        <w:t>, har også smittet over på barnegruppa.</w:t>
      </w:r>
      <w:r w:rsidR="004558AF">
        <w:t xml:space="preserve"> Barna er blitt mer positivt nysgjerrig på hverandre.</w:t>
      </w:r>
      <w:bookmarkStart w:id="0" w:name="_GoBack"/>
      <w:bookmarkEnd w:id="0"/>
    </w:p>
    <w:p w:rsidR="00AA7C42" w:rsidRDefault="00AA7C42" w:rsidP="00AA7C42">
      <w:pPr>
        <w:pStyle w:val="Listeavsnitt"/>
      </w:pPr>
    </w:p>
    <w:p w:rsidR="00AA7C42" w:rsidRPr="00F706AE" w:rsidRDefault="00AA7C42" w:rsidP="00AA7C42">
      <w:pPr>
        <w:pStyle w:val="Listeavsnitt"/>
      </w:pPr>
    </w:p>
    <w:p w:rsidR="009B6BEC" w:rsidRDefault="009B6BEC" w:rsidP="009B6BEC">
      <w:pPr>
        <w:pStyle w:val="Listeavsnitt"/>
      </w:pPr>
    </w:p>
    <w:p w:rsidR="003763BE" w:rsidRDefault="003763BE" w:rsidP="003763BE"/>
    <w:sectPr w:rsidR="003763BE" w:rsidSect="000C4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9F0"/>
    <w:multiLevelType w:val="hybridMultilevel"/>
    <w:tmpl w:val="A35467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94474"/>
    <w:multiLevelType w:val="hybridMultilevel"/>
    <w:tmpl w:val="66B6AE68"/>
    <w:lvl w:ilvl="0" w:tplc="3B465C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101F0"/>
    <w:multiLevelType w:val="hybridMultilevel"/>
    <w:tmpl w:val="E1B2E5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490143"/>
    <w:multiLevelType w:val="hybridMultilevel"/>
    <w:tmpl w:val="2B14F9A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F765D7"/>
    <w:multiLevelType w:val="hybridMultilevel"/>
    <w:tmpl w:val="168405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6A62"/>
    <w:rsid w:val="0003413F"/>
    <w:rsid w:val="0006106A"/>
    <w:rsid w:val="000C4E32"/>
    <w:rsid w:val="00150E57"/>
    <w:rsid w:val="002B2F66"/>
    <w:rsid w:val="002B7AEB"/>
    <w:rsid w:val="00353D6A"/>
    <w:rsid w:val="003763BE"/>
    <w:rsid w:val="003C3A48"/>
    <w:rsid w:val="00435F3F"/>
    <w:rsid w:val="004558AF"/>
    <w:rsid w:val="00537010"/>
    <w:rsid w:val="00633D8E"/>
    <w:rsid w:val="0067301E"/>
    <w:rsid w:val="007000F1"/>
    <w:rsid w:val="007435B7"/>
    <w:rsid w:val="007A49A6"/>
    <w:rsid w:val="00865203"/>
    <w:rsid w:val="0091349A"/>
    <w:rsid w:val="00925708"/>
    <w:rsid w:val="00940B92"/>
    <w:rsid w:val="00955FAC"/>
    <w:rsid w:val="009B51CC"/>
    <w:rsid w:val="009B6BEC"/>
    <w:rsid w:val="00A43EB6"/>
    <w:rsid w:val="00A72D38"/>
    <w:rsid w:val="00A80CDC"/>
    <w:rsid w:val="00AA7C42"/>
    <w:rsid w:val="00B96A62"/>
    <w:rsid w:val="00C631D7"/>
    <w:rsid w:val="00CC2FA6"/>
    <w:rsid w:val="00EA2CA9"/>
    <w:rsid w:val="00F17B0C"/>
    <w:rsid w:val="00F34525"/>
    <w:rsid w:val="00F706AE"/>
    <w:rsid w:val="00F9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E3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00F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A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00F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A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Oppdal kommune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ann.rosset</dc:creator>
  <cp:lastModifiedBy>nio</cp:lastModifiedBy>
  <cp:revision>2</cp:revision>
  <cp:lastPrinted>2016-02-05T11:25:00Z</cp:lastPrinted>
  <dcterms:created xsi:type="dcterms:W3CDTF">2016-02-17T08:44:00Z</dcterms:created>
  <dcterms:modified xsi:type="dcterms:W3CDTF">2016-02-17T08:44:00Z</dcterms:modified>
</cp:coreProperties>
</file>